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74" w:rsidRPr="00496B74" w:rsidRDefault="00496B74" w:rsidP="009538A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bookmarkStart w:id="0" w:name="_GoBack"/>
      <w:bookmarkEnd w:id="0"/>
      <w:r w:rsidRPr="00496B74">
        <w:rPr>
          <w:rFonts w:ascii="Times New Roman" w:hAnsi="Times New Roman" w:cs="Times New Roman"/>
          <w:b/>
          <w:sz w:val="24"/>
          <w:szCs w:val="24"/>
          <w:lang w:val="sr-Latn-CS"/>
        </w:rPr>
        <w:t>BIOGRAFIJA</w:t>
      </w:r>
    </w:p>
    <w:p w:rsidR="00496B74" w:rsidRDefault="00496B74" w:rsidP="009538A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4166D" w:rsidRPr="009538A2" w:rsidRDefault="00E4166D" w:rsidP="009538A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538A2">
        <w:rPr>
          <w:rFonts w:ascii="Times New Roman" w:hAnsi="Times New Roman" w:cs="Times New Roman"/>
          <w:sz w:val="24"/>
          <w:szCs w:val="24"/>
          <w:lang w:val="sr-Latn-CS"/>
        </w:rPr>
        <w:t xml:space="preserve">Prof.dr Radovan Cvijanović rodjen je 1951. godine u Subotici. Na studije medicine u Novom Sadu upisao se 1971. godine. Diplomirao je 1978. godine sa prosečnom ocenom 8.51. </w:t>
      </w:r>
    </w:p>
    <w:p w:rsidR="00E4166D" w:rsidRPr="009538A2" w:rsidRDefault="00E4166D" w:rsidP="009538A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>Na</w:t>
      </w:r>
      <w:proofErr w:type="spellEnd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>Klinici</w:t>
      </w:r>
      <w:proofErr w:type="spellEnd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>za</w:t>
      </w:r>
      <w:proofErr w:type="spellEnd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>abdominalnu</w:t>
      </w:r>
      <w:proofErr w:type="spellEnd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>hirurgiju</w:t>
      </w:r>
      <w:proofErr w:type="spellEnd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u </w:t>
      </w:r>
      <w:proofErr w:type="spellStart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>Novom</w:t>
      </w:r>
      <w:proofErr w:type="spellEnd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>Sadu</w:t>
      </w:r>
      <w:proofErr w:type="spellEnd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>za</w:t>
      </w:r>
      <w:r w:rsidR="00D92540">
        <w:rPr>
          <w:rFonts w:ascii="Times New Roman" w:eastAsia="Calibri" w:hAnsi="Times New Roman" w:cs="Times New Roman"/>
          <w:sz w:val="24"/>
          <w:szCs w:val="24"/>
          <w:lang w:val="es-ES"/>
        </w:rPr>
        <w:t>p</w:t>
      </w:r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>oslen</w:t>
      </w:r>
      <w:proofErr w:type="spellEnd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je </w:t>
      </w:r>
      <w:proofErr w:type="spellStart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>od</w:t>
      </w:r>
      <w:proofErr w:type="spellEnd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1980. </w:t>
      </w:r>
      <w:proofErr w:type="spellStart"/>
      <w:proofErr w:type="gramStart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>god</w:t>
      </w:r>
      <w:proofErr w:type="spellEnd"/>
      <w:proofErr w:type="gramEnd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>Specijalizaciju</w:t>
      </w:r>
      <w:proofErr w:type="spellEnd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>iz</w:t>
      </w:r>
      <w:proofErr w:type="spellEnd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>opšte</w:t>
      </w:r>
      <w:proofErr w:type="spellEnd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>hirurgije</w:t>
      </w:r>
      <w:proofErr w:type="spellEnd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je </w:t>
      </w:r>
      <w:proofErr w:type="spellStart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>započeo</w:t>
      </w:r>
      <w:proofErr w:type="spellEnd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1981. </w:t>
      </w:r>
      <w:proofErr w:type="spellStart"/>
      <w:proofErr w:type="gramStart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>god</w:t>
      </w:r>
      <w:proofErr w:type="spellEnd"/>
      <w:proofErr w:type="gramEnd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  <w:r w:rsidR="00D9254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gramStart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>a</w:t>
      </w:r>
      <w:proofErr w:type="gramEnd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>specijalistički</w:t>
      </w:r>
      <w:proofErr w:type="spellEnd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>ispit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538A2">
        <w:rPr>
          <w:rFonts w:ascii="Times New Roman" w:eastAsia="Calibri" w:hAnsi="Times New Roman" w:cs="Times New Roman"/>
          <w:sz w:val="24"/>
          <w:szCs w:val="24"/>
          <w:lang w:val="sv-SE"/>
        </w:rPr>
        <w:t>položio 1985. god.</w:t>
      </w:r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E4166D" w:rsidRPr="009538A2" w:rsidRDefault="00E4166D" w:rsidP="009538A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538A2">
        <w:rPr>
          <w:rFonts w:ascii="Times New Roman" w:eastAsia="Calibri" w:hAnsi="Times New Roman" w:cs="Times New Roman"/>
          <w:sz w:val="24"/>
          <w:szCs w:val="24"/>
          <w:lang w:val="sv-SE"/>
        </w:rPr>
        <w:t>Poslediplomske studije je upisao1980. na Medicinskom fakultetu u Novom Sadu,</w:t>
      </w:r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r w:rsidRPr="00D92540">
        <w:rPr>
          <w:rFonts w:ascii="Times New Roman" w:eastAsia="Calibri" w:hAnsi="Times New Roman" w:cs="Times New Roman"/>
          <w:sz w:val="24"/>
          <w:szCs w:val="24"/>
          <w:lang w:val="sv-SE"/>
        </w:rPr>
        <w:t>magistarski rad</w:t>
      </w:r>
      <w:r w:rsidRPr="009538A2">
        <w:rPr>
          <w:rFonts w:ascii="Times New Roman" w:eastAsia="Calibri" w:hAnsi="Times New Roman" w:cs="Times New Roman"/>
          <w:b/>
          <w:sz w:val="24"/>
          <w:szCs w:val="24"/>
          <w:lang w:val="sv-SE"/>
        </w:rPr>
        <w:t xml:space="preserve"> "MEHANIČKI ILEUS-ANALIZA DESETOGODIŠNJEG</w:t>
      </w:r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538A2">
        <w:rPr>
          <w:rFonts w:ascii="Times New Roman" w:eastAsia="Calibri" w:hAnsi="Times New Roman" w:cs="Times New Roman"/>
          <w:b/>
          <w:sz w:val="24"/>
          <w:szCs w:val="24"/>
          <w:lang w:val="sv-SE"/>
        </w:rPr>
        <w:t>MATERIJALA NA KLINICI ZA HIRURŠKE BOLESTI U NOVOM SADU"</w:t>
      </w:r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538A2">
        <w:rPr>
          <w:rFonts w:ascii="Times New Roman" w:eastAsia="Calibri" w:hAnsi="Times New Roman" w:cs="Times New Roman"/>
          <w:sz w:val="24"/>
          <w:szCs w:val="24"/>
          <w:lang w:val="it-IT"/>
        </w:rPr>
        <w:t>odbranio je 1984. godine.</w:t>
      </w:r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92540">
        <w:rPr>
          <w:rFonts w:ascii="Times New Roman" w:eastAsia="Calibri" w:hAnsi="Times New Roman" w:cs="Times New Roman"/>
          <w:sz w:val="24"/>
          <w:szCs w:val="24"/>
          <w:lang w:val="it-IT"/>
        </w:rPr>
        <w:t>Doktorsku disertaciju</w:t>
      </w:r>
      <w:r w:rsidRPr="009538A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9538A2">
        <w:rPr>
          <w:rFonts w:ascii="Times New Roman" w:eastAsia="Calibri" w:hAnsi="Times New Roman" w:cs="Times New Roman"/>
          <w:b/>
          <w:sz w:val="24"/>
          <w:szCs w:val="24"/>
          <w:lang w:val="it-IT"/>
        </w:rPr>
        <w:t>"ISPITIVANJE PRIMENE INTESTINALNE LAVAŽE</w:t>
      </w:r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538A2">
        <w:rPr>
          <w:rFonts w:ascii="Times New Roman" w:eastAsia="Calibri" w:hAnsi="Times New Roman" w:cs="Times New Roman"/>
          <w:b/>
          <w:sz w:val="24"/>
          <w:szCs w:val="24"/>
          <w:lang w:val="it-IT"/>
        </w:rPr>
        <w:t>POMOĆU DUODENALNE SONDE KOD PRIPREME BOLESNIKA ZA</w:t>
      </w:r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538A2">
        <w:rPr>
          <w:rFonts w:ascii="Times New Roman" w:eastAsia="Calibri" w:hAnsi="Times New Roman" w:cs="Times New Roman"/>
          <w:b/>
          <w:sz w:val="24"/>
          <w:szCs w:val="24"/>
          <w:lang w:val="es-ES"/>
        </w:rPr>
        <w:t>OPERACIJU NA DEBELOM CREVU"</w:t>
      </w:r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odbranio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je 1990. </w:t>
      </w:r>
      <w:proofErr w:type="spellStart"/>
      <w:proofErr w:type="gramStart"/>
      <w:r w:rsidRPr="009538A2">
        <w:rPr>
          <w:rFonts w:ascii="Times New Roman" w:hAnsi="Times New Roman" w:cs="Times New Roman"/>
          <w:sz w:val="24"/>
          <w:szCs w:val="24"/>
          <w:lang w:val="es-ES"/>
        </w:rPr>
        <w:t>godine</w:t>
      </w:r>
      <w:proofErr w:type="spellEnd"/>
      <w:proofErr w:type="gram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E4166D" w:rsidRPr="009538A2" w:rsidRDefault="00E4166D" w:rsidP="009538A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>Načelnik</w:t>
      </w:r>
      <w:proofErr w:type="spellEnd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>Odeljenja</w:t>
      </w:r>
      <w:proofErr w:type="spellEnd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>za</w:t>
      </w:r>
      <w:proofErr w:type="spellEnd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>Urgentnu</w:t>
      </w:r>
      <w:proofErr w:type="spellEnd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>hirurgiju</w:t>
      </w:r>
      <w:proofErr w:type="spellEnd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Institu</w:t>
      </w:r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ta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hirurgiju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od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1989. </w:t>
      </w:r>
      <w:proofErr w:type="gramStart"/>
      <w:r w:rsidRPr="009538A2">
        <w:rPr>
          <w:rFonts w:ascii="Times New Roman" w:hAnsi="Times New Roman" w:cs="Times New Roman"/>
          <w:sz w:val="24"/>
          <w:szCs w:val="24"/>
          <w:lang w:val="es-ES"/>
        </w:rPr>
        <w:t>do</w:t>
      </w:r>
      <w:proofErr w:type="gram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2003. </w:t>
      </w:r>
      <w:proofErr w:type="spellStart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>Načelnik</w:t>
      </w:r>
      <w:proofErr w:type="spellEnd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>Odeljenja</w:t>
      </w:r>
      <w:proofErr w:type="spellEnd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>za</w:t>
      </w:r>
      <w:proofErr w:type="spellEnd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>eksperimentalnu</w:t>
      </w:r>
      <w:proofErr w:type="spellEnd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>hirurgij</w:t>
      </w:r>
      <w:r w:rsidRPr="009538A2">
        <w:rPr>
          <w:rFonts w:ascii="Times New Roman" w:hAnsi="Times New Roman" w:cs="Times New Roman"/>
          <w:sz w:val="24"/>
          <w:szCs w:val="24"/>
          <w:lang w:val="es-ES"/>
        </w:rPr>
        <w:t>u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od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2003. </w:t>
      </w:r>
      <w:proofErr w:type="gramStart"/>
      <w:r w:rsidRPr="009538A2">
        <w:rPr>
          <w:rFonts w:ascii="Times New Roman" w:hAnsi="Times New Roman" w:cs="Times New Roman"/>
          <w:sz w:val="24"/>
          <w:szCs w:val="24"/>
          <w:lang w:val="es-ES"/>
        </w:rPr>
        <w:t>do</w:t>
      </w:r>
      <w:proofErr w:type="gram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2006. </w:t>
      </w:r>
      <w:proofErr w:type="spellStart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>Zvanj</w:t>
      </w:r>
      <w:r w:rsidRPr="009538A2">
        <w:rPr>
          <w:rFonts w:ascii="Times New Roman" w:hAnsi="Times New Roman" w:cs="Times New Roman"/>
          <w:sz w:val="24"/>
          <w:szCs w:val="24"/>
          <w:lang w:val="es-ES"/>
        </w:rPr>
        <w:t>e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primarijusa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dobio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1992. </w:t>
      </w:r>
    </w:p>
    <w:p w:rsidR="00D562EC" w:rsidRPr="009538A2" w:rsidRDefault="00D562EC" w:rsidP="009538A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redovnog</w:t>
      </w:r>
      <w:proofErr w:type="spellEnd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profesor</w:t>
      </w:r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na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Medicinskom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fakultetu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u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Novom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Sadu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izabran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je </w:t>
      </w:r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>24.12.2006.</w:t>
      </w:r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Aktivno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učestvuje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92540">
        <w:rPr>
          <w:rFonts w:ascii="Times New Roman" w:hAnsi="Times New Roman" w:cs="Times New Roman"/>
          <w:sz w:val="24"/>
          <w:szCs w:val="24"/>
          <w:lang w:val="es-ES"/>
        </w:rPr>
        <w:t xml:space="preserve">u </w:t>
      </w:r>
      <w:proofErr w:type="spellStart"/>
      <w:r w:rsidR="00D92540">
        <w:rPr>
          <w:rFonts w:ascii="Times New Roman" w:hAnsi="Times New Roman" w:cs="Times New Roman"/>
          <w:sz w:val="24"/>
          <w:szCs w:val="24"/>
          <w:lang w:val="es-ES"/>
        </w:rPr>
        <w:t>izvodjenju</w:t>
      </w:r>
      <w:proofErr w:type="spellEnd"/>
      <w:r w:rsidR="00D9254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92540">
        <w:rPr>
          <w:rFonts w:ascii="Times New Roman" w:hAnsi="Times New Roman" w:cs="Times New Roman"/>
          <w:sz w:val="24"/>
          <w:szCs w:val="24"/>
          <w:lang w:val="es-ES"/>
        </w:rPr>
        <w:t>vežbi</w:t>
      </w:r>
      <w:proofErr w:type="spellEnd"/>
      <w:r w:rsidR="00D92540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="00D92540">
        <w:rPr>
          <w:rFonts w:ascii="Times New Roman" w:hAnsi="Times New Roman" w:cs="Times New Roman"/>
          <w:sz w:val="24"/>
          <w:szCs w:val="24"/>
          <w:lang w:val="es-ES"/>
        </w:rPr>
        <w:t>predavanja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iz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Abdominalne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hirurgije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Bio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je mentor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kao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predsednik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komisija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odbranu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izradu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magistarskih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radova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D92540">
        <w:rPr>
          <w:rFonts w:ascii="Times New Roman" w:hAnsi="Times New Roman" w:cs="Times New Roman"/>
          <w:sz w:val="24"/>
          <w:szCs w:val="24"/>
          <w:lang w:val="es-ES"/>
        </w:rPr>
        <w:t>doktorskih</w:t>
      </w:r>
      <w:proofErr w:type="spellEnd"/>
      <w:r w:rsidR="00D9254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92540">
        <w:rPr>
          <w:rFonts w:ascii="Times New Roman" w:hAnsi="Times New Roman" w:cs="Times New Roman"/>
          <w:sz w:val="24"/>
          <w:szCs w:val="24"/>
          <w:lang w:val="es-ES"/>
        </w:rPr>
        <w:t>disertacija</w:t>
      </w:r>
      <w:proofErr w:type="spellEnd"/>
      <w:r w:rsidR="00D9254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D92540">
        <w:rPr>
          <w:rFonts w:ascii="Times New Roman" w:hAnsi="Times New Roman" w:cs="Times New Roman"/>
          <w:sz w:val="24"/>
          <w:szCs w:val="24"/>
          <w:lang w:val="es-ES"/>
        </w:rPr>
        <w:t>specija</w:t>
      </w:r>
      <w:r w:rsidRPr="009538A2">
        <w:rPr>
          <w:rFonts w:ascii="Times New Roman" w:hAnsi="Times New Roman" w:cs="Times New Roman"/>
          <w:sz w:val="24"/>
          <w:szCs w:val="24"/>
          <w:lang w:val="es-ES"/>
        </w:rPr>
        <w:t>lističkih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radova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kao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diplomskih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radova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D9254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538A2">
        <w:rPr>
          <w:rFonts w:ascii="Times New Roman" w:hAnsi="Times New Roman" w:cs="Times New Roman"/>
          <w:sz w:val="24"/>
          <w:szCs w:val="24"/>
          <w:lang w:val="sr-Latn-CS"/>
        </w:rPr>
        <w:t xml:space="preserve">Autor ili koautor je u više od 70 publikovanih radova u domaćim </w:t>
      </w:r>
      <w:r w:rsidR="00D92540">
        <w:rPr>
          <w:rFonts w:ascii="Times New Roman" w:hAnsi="Times New Roman" w:cs="Times New Roman"/>
          <w:sz w:val="24"/>
          <w:szCs w:val="24"/>
          <w:lang w:val="sr-Latn-CS"/>
        </w:rPr>
        <w:t xml:space="preserve">i </w:t>
      </w:r>
      <w:r w:rsidRPr="009538A2">
        <w:rPr>
          <w:rFonts w:ascii="Times New Roman" w:hAnsi="Times New Roman" w:cs="Times New Roman"/>
          <w:sz w:val="24"/>
          <w:szCs w:val="24"/>
          <w:lang w:val="sr-Latn-CS"/>
        </w:rPr>
        <w:t xml:space="preserve">inostranim časopisima a u više od polovine je prvi autor. Uspostavio je plodnu i uspešnu saradnju u zemlji ali i u inostranstvu. </w:t>
      </w:r>
    </w:p>
    <w:p w:rsidR="00D562EC" w:rsidRPr="009538A2" w:rsidRDefault="00D562EC" w:rsidP="009538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9538A2">
        <w:rPr>
          <w:rFonts w:ascii="Times New Roman" w:hAnsi="Times New Roman" w:cs="Times New Roman"/>
          <w:sz w:val="24"/>
          <w:szCs w:val="24"/>
          <w:lang w:val="sr-Latn-CS"/>
        </w:rPr>
        <w:t>Prof Radovan Cvijanović svojim radom i angažovanjem u laparoskopskoj hirurgiji doprineo je afirmaciji Klinike za abdominalnu, endokrinu i transplantacionu hirurgiju kao i Medicinskog fakulteta u Novom Sadu.</w:t>
      </w:r>
      <w:r w:rsidRPr="009538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538A2">
        <w:rPr>
          <w:rFonts w:ascii="Times New Roman" w:eastAsia="Calibri" w:hAnsi="Times New Roman" w:cs="Times New Roman"/>
          <w:sz w:val="24"/>
          <w:szCs w:val="24"/>
          <w:lang w:val="en-GB"/>
        </w:rPr>
        <w:t>P</w:t>
      </w:r>
      <w:r w:rsidRPr="009538A2">
        <w:rPr>
          <w:rFonts w:ascii="Times New Roman" w:hAnsi="Times New Roman" w:cs="Times New Roman"/>
          <w:sz w:val="24"/>
          <w:szCs w:val="24"/>
          <w:lang w:val="en-GB"/>
        </w:rPr>
        <w:t>rva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n-GB"/>
        </w:rPr>
        <w:t>dva</w:t>
      </w:r>
      <w:proofErr w:type="spellEnd"/>
      <w:r w:rsidRPr="009538A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538A2">
        <w:rPr>
          <w:rFonts w:ascii="Times New Roman" w:eastAsia="Calibri" w:hAnsi="Times New Roman" w:cs="Times New Roman"/>
          <w:sz w:val="24"/>
          <w:szCs w:val="24"/>
          <w:lang w:val="en-GB"/>
        </w:rPr>
        <w:t>kurs</w:t>
      </w:r>
      <w:r w:rsidRPr="009538A2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Pr="009538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538A2">
        <w:rPr>
          <w:rFonts w:ascii="Times New Roman" w:eastAsia="Calibri" w:hAnsi="Times New Roman" w:cs="Times New Roman"/>
          <w:b/>
          <w:sz w:val="24"/>
          <w:szCs w:val="24"/>
          <w:lang w:val="en-GB"/>
        </w:rPr>
        <w:t>Laparoskopsko</w:t>
      </w:r>
      <w:proofErr w:type="spellEnd"/>
      <w:r w:rsidRPr="009538A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538A2">
        <w:rPr>
          <w:rFonts w:ascii="Times New Roman" w:eastAsia="Calibri" w:hAnsi="Times New Roman" w:cs="Times New Roman"/>
          <w:b/>
          <w:sz w:val="24"/>
          <w:szCs w:val="24"/>
          <w:lang w:val="en-GB"/>
        </w:rPr>
        <w:t>šivenje</w:t>
      </w:r>
      <w:proofErr w:type="spellEnd"/>
      <w:r w:rsidRPr="009538A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9538A2">
        <w:rPr>
          <w:rFonts w:ascii="Times New Roman" w:eastAsia="Calibri" w:hAnsi="Times New Roman" w:cs="Times New Roman"/>
          <w:sz w:val="24"/>
          <w:szCs w:val="24"/>
          <w:lang w:val="en-GB"/>
        </w:rPr>
        <w:t>od</w:t>
      </w:r>
      <w:proofErr w:type="gramEnd"/>
      <w:r w:rsidRPr="009538A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08.-12.</w:t>
      </w:r>
      <w:r w:rsidRPr="009538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538A2">
        <w:rPr>
          <w:rFonts w:ascii="Times New Roman" w:eastAsia="Calibri" w:hAnsi="Times New Roman" w:cs="Times New Roman"/>
          <w:sz w:val="24"/>
          <w:szCs w:val="24"/>
          <w:lang w:val="en-GB"/>
        </w:rPr>
        <w:t>05.</w:t>
      </w:r>
      <w:r w:rsidRPr="009538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538A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2000. </w:t>
      </w:r>
      <w:proofErr w:type="gramStart"/>
      <w:r w:rsidRPr="009538A2">
        <w:rPr>
          <w:rFonts w:ascii="Times New Roman" w:eastAsia="Calibri" w:hAnsi="Times New Roman" w:cs="Times New Roman"/>
          <w:sz w:val="24"/>
          <w:szCs w:val="24"/>
          <w:lang w:val="en-GB"/>
        </w:rPr>
        <w:t>god</w:t>
      </w:r>
      <w:proofErr w:type="gramEnd"/>
      <w:r w:rsidRPr="009538A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9538A2">
        <w:rPr>
          <w:rFonts w:ascii="Times New Roman" w:eastAsia="Calibri" w:hAnsi="Times New Roman" w:cs="Times New Roman"/>
          <w:sz w:val="24"/>
          <w:szCs w:val="24"/>
          <w:lang w:val="en-GB"/>
        </w:rPr>
        <w:t>uz</w:t>
      </w:r>
      <w:proofErr w:type="spellEnd"/>
      <w:proofErr w:type="gramEnd"/>
      <w:r w:rsidRPr="009538A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538A2">
        <w:rPr>
          <w:rFonts w:ascii="Times New Roman" w:eastAsia="Calibri" w:hAnsi="Times New Roman" w:cs="Times New Roman"/>
          <w:sz w:val="24"/>
          <w:szCs w:val="24"/>
          <w:lang w:val="en-GB"/>
        </w:rPr>
        <w:t>učešće</w:t>
      </w:r>
      <w:proofErr w:type="spellEnd"/>
      <w:r w:rsidRPr="009538A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Prof. </w:t>
      </w:r>
      <w:proofErr w:type="spellStart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>dr</w:t>
      </w:r>
      <w:proofErr w:type="spellEnd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>Szabo</w:t>
      </w:r>
      <w:proofErr w:type="spellEnd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>Zoltana</w:t>
      </w:r>
      <w:proofErr w:type="spellEnd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>Microsurgery</w:t>
      </w:r>
      <w:proofErr w:type="spellEnd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>Operative</w:t>
      </w:r>
      <w:proofErr w:type="spellEnd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>endoscopy</w:t>
      </w:r>
      <w:proofErr w:type="spellEnd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>trainning</w:t>
      </w:r>
      <w:proofErr w:type="spellEnd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(M.O.E.T.) </w:t>
      </w:r>
      <w:proofErr w:type="spellStart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>Institute</w:t>
      </w:r>
      <w:proofErr w:type="spellEnd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San </w:t>
      </w:r>
      <w:proofErr w:type="spellStart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>Francisko</w:t>
      </w:r>
      <w:proofErr w:type="spellEnd"/>
      <w:r w:rsidRPr="009538A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USA</w:t>
      </w:r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proofErr w:type="gramStart"/>
      <w:r w:rsidRPr="009538A2">
        <w:rPr>
          <w:rFonts w:ascii="Times New Roman" w:hAnsi="Times New Roman" w:cs="Times New Roman"/>
          <w:sz w:val="24"/>
          <w:szCs w:val="24"/>
          <w:lang w:val="es-ES"/>
        </w:rPr>
        <w:t>održana</w:t>
      </w:r>
      <w:proofErr w:type="spellEnd"/>
      <w:proofErr w:type="gram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su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na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Medicinskom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fakultetu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u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Novom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Sadu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. Do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sada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je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održao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ukupno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34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kursa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iz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laparoskopske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hirurgije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specijalizante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specijaliste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hirurge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urologe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ginekologe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D562EC" w:rsidRPr="009538A2" w:rsidRDefault="00D562EC" w:rsidP="009538A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538A2">
        <w:rPr>
          <w:rFonts w:ascii="Times New Roman" w:hAnsi="Times New Roman" w:cs="Times New Roman"/>
          <w:sz w:val="24"/>
          <w:szCs w:val="24"/>
          <w:lang w:val="sr-Latn-CS"/>
        </w:rPr>
        <w:t>Autor je dve monografije nacionalnog značaja. Autor je poglavlja u knjizi Odabrana poglavlja iz hirurgije prof. D. Pajić, kao i knjizi Karcinom rektuma prof. Z Krivokapić. Indeks citiranosti 11.</w:t>
      </w:r>
    </w:p>
    <w:p w:rsidR="00D562EC" w:rsidRPr="009538A2" w:rsidRDefault="00D562EC" w:rsidP="009538A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Član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je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mnogih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hirurških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38A2">
        <w:rPr>
          <w:rFonts w:ascii="Times New Roman" w:hAnsi="Times New Roman" w:cs="Times New Roman"/>
          <w:sz w:val="24"/>
          <w:szCs w:val="24"/>
          <w:lang w:val="es-ES"/>
        </w:rPr>
        <w:t>asocijacija</w:t>
      </w:r>
      <w:proofErr w:type="spellEnd"/>
      <w:r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, a </w:t>
      </w:r>
      <w:r w:rsidR="009538A2"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u </w:t>
      </w:r>
      <w:proofErr w:type="spellStart"/>
      <w:r w:rsidR="009538A2" w:rsidRPr="009538A2">
        <w:rPr>
          <w:rFonts w:ascii="Times New Roman" w:hAnsi="Times New Roman" w:cs="Times New Roman"/>
          <w:sz w:val="24"/>
          <w:szCs w:val="24"/>
          <w:lang w:val="es-ES"/>
        </w:rPr>
        <w:t>periodu</w:t>
      </w:r>
      <w:proofErr w:type="spellEnd"/>
      <w:r w:rsidR="009538A2"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2008.-2010.godine </w:t>
      </w:r>
      <w:proofErr w:type="spellStart"/>
      <w:r w:rsidR="009538A2" w:rsidRPr="009538A2">
        <w:rPr>
          <w:rFonts w:ascii="Times New Roman" w:hAnsi="Times New Roman" w:cs="Times New Roman"/>
          <w:sz w:val="24"/>
          <w:szCs w:val="24"/>
          <w:lang w:val="es-ES"/>
        </w:rPr>
        <w:t>bio</w:t>
      </w:r>
      <w:proofErr w:type="spellEnd"/>
      <w:r w:rsidR="009538A2"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je </w:t>
      </w:r>
      <w:proofErr w:type="spellStart"/>
      <w:r w:rsidR="009538A2" w:rsidRPr="009538A2">
        <w:rPr>
          <w:rFonts w:ascii="Times New Roman" w:hAnsi="Times New Roman" w:cs="Times New Roman"/>
          <w:sz w:val="24"/>
          <w:szCs w:val="24"/>
          <w:lang w:val="es-ES"/>
        </w:rPr>
        <w:t>predsednik</w:t>
      </w:r>
      <w:proofErr w:type="spellEnd"/>
      <w:r w:rsidR="009538A2"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DLV-SLD.</w:t>
      </w:r>
      <w:r w:rsidR="00D9254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9538A2" w:rsidRPr="009538A2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="009538A2"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9538A2" w:rsidRPr="009538A2">
        <w:rPr>
          <w:rFonts w:ascii="Times New Roman" w:hAnsi="Times New Roman" w:cs="Times New Roman"/>
          <w:sz w:val="24"/>
          <w:szCs w:val="24"/>
          <w:lang w:val="es-ES"/>
        </w:rPr>
        <w:t>redovnog</w:t>
      </w:r>
      <w:proofErr w:type="spellEnd"/>
      <w:r w:rsidR="009538A2"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9538A2" w:rsidRPr="009538A2">
        <w:rPr>
          <w:rFonts w:ascii="Times New Roman" w:hAnsi="Times New Roman" w:cs="Times New Roman"/>
          <w:sz w:val="24"/>
          <w:szCs w:val="24"/>
          <w:lang w:val="es-ES"/>
        </w:rPr>
        <w:t>člana</w:t>
      </w:r>
      <w:proofErr w:type="spellEnd"/>
      <w:r w:rsidR="009538A2"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9538A2" w:rsidRPr="009538A2">
        <w:rPr>
          <w:rFonts w:ascii="Times New Roman" w:hAnsi="Times New Roman" w:cs="Times New Roman"/>
          <w:sz w:val="24"/>
          <w:szCs w:val="24"/>
          <w:lang w:val="es-ES"/>
        </w:rPr>
        <w:t>Akademije</w:t>
      </w:r>
      <w:proofErr w:type="spellEnd"/>
      <w:r w:rsidR="009538A2"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9538A2" w:rsidRPr="009538A2">
        <w:rPr>
          <w:rFonts w:ascii="Times New Roman" w:hAnsi="Times New Roman" w:cs="Times New Roman"/>
          <w:sz w:val="24"/>
          <w:szCs w:val="24"/>
          <w:lang w:val="es-ES"/>
        </w:rPr>
        <w:t>medicinskih</w:t>
      </w:r>
      <w:proofErr w:type="spellEnd"/>
      <w:r w:rsidR="009538A2"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9538A2" w:rsidRPr="009538A2">
        <w:rPr>
          <w:rFonts w:ascii="Times New Roman" w:hAnsi="Times New Roman" w:cs="Times New Roman"/>
          <w:sz w:val="24"/>
          <w:szCs w:val="24"/>
          <w:lang w:val="es-ES"/>
        </w:rPr>
        <w:t>nauka</w:t>
      </w:r>
      <w:proofErr w:type="spellEnd"/>
      <w:r w:rsidR="009538A2"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9538A2" w:rsidRPr="009538A2">
        <w:rPr>
          <w:rFonts w:ascii="Times New Roman" w:hAnsi="Times New Roman" w:cs="Times New Roman"/>
          <w:sz w:val="24"/>
          <w:szCs w:val="24"/>
          <w:lang w:val="es-ES"/>
        </w:rPr>
        <w:t>izabran</w:t>
      </w:r>
      <w:proofErr w:type="spellEnd"/>
      <w:r w:rsidR="009538A2"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je 2013. </w:t>
      </w:r>
      <w:proofErr w:type="spellStart"/>
      <w:proofErr w:type="gramStart"/>
      <w:r w:rsidR="009538A2" w:rsidRPr="009538A2">
        <w:rPr>
          <w:rFonts w:ascii="Times New Roman" w:hAnsi="Times New Roman" w:cs="Times New Roman"/>
          <w:sz w:val="24"/>
          <w:szCs w:val="24"/>
          <w:lang w:val="es-ES"/>
        </w:rPr>
        <w:t>godine</w:t>
      </w:r>
      <w:proofErr w:type="spellEnd"/>
      <w:proofErr w:type="gramEnd"/>
      <w:r w:rsidR="009538A2"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="009538A2" w:rsidRPr="009538A2">
        <w:rPr>
          <w:rFonts w:ascii="Times New Roman" w:hAnsi="Times New Roman" w:cs="Times New Roman"/>
          <w:sz w:val="24"/>
          <w:szCs w:val="24"/>
          <w:lang w:val="es-ES"/>
        </w:rPr>
        <w:t>Dobitnik</w:t>
      </w:r>
      <w:proofErr w:type="spellEnd"/>
      <w:r w:rsidR="009538A2"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j</w:t>
      </w:r>
      <w:r w:rsidR="00D92540">
        <w:rPr>
          <w:rFonts w:ascii="Times New Roman" w:hAnsi="Times New Roman" w:cs="Times New Roman"/>
          <w:sz w:val="24"/>
          <w:szCs w:val="24"/>
          <w:lang w:val="es-ES"/>
        </w:rPr>
        <w:t xml:space="preserve">e </w:t>
      </w:r>
      <w:proofErr w:type="spellStart"/>
      <w:r w:rsidR="00D92540">
        <w:rPr>
          <w:rFonts w:ascii="Times New Roman" w:hAnsi="Times New Roman" w:cs="Times New Roman"/>
          <w:sz w:val="24"/>
          <w:szCs w:val="24"/>
          <w:lang w:val="es-ES"/>
        </w:rPr>
        <w:t>više</w:t>
      </w:r>
      <w:proofErr w:type="spellEnd"/>
      <w:r w:rsidR="00D9254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92540">
        <w:rPr>
          <w:rFonts w:ascii="Times New Roman" w:hAnsi="Times New Roman" w:cs="Times New Roman"/>
          <w:sz w:val="24"/>
          <w:szCs w:val="24"/>
          <w:lang w:val="es-ES"/>
        </w:rPr>
        <w:t>nagrada</w:t>
      </w:r>
      <w:proofErr w:type="spellEnd"/>
      <w:r w:rsidR="00D92540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="00D92540">
        <w:rPr>
          <w:rFonts w:ascii="Times New Roman" w:hAnsi="Times New Roman" w:cs="Times New Roman"/>
          <w:sz w:val="24"/>
          <w:szCs w:val="24"/>
          <w:lang w:val="es-ES"/>
        </w:rPr>
        <w:t>priznanja</w:t>
      </w:r>
      <w:proofErr w:type="spellEnd"/>
      <w:r w:rsidR="00D92540">
        <w:rPr>
          <w:rFonts w:ascii="Times New Roman" w:hAnsi="Times New Roman" w:cs="Times New Roman"/>
          <w:sz w:val="24"/>
          <w:szCs w:val="24"/>
          <w:lang w:val="es-ES"/>
        </w:rPr>
        <w:t xml:space="preserve">, a </w:t>
      </w:r>
      <w:proofErr w:type="spellStart"/>
      <w:r w:rsidR="00D92540">
        <w:rPr>
          <w:rFonts w:ascii="Times New Roman" w:hAnsi="Times New Roman" w:cs="Times New Roman"/>
          <w:sz w:val="24"/>
          <w:szCs w:val="24"/>
          <w:lang w:val="es-ES"/>
        </w:rPr>
        <w:t>prikazan</w:t>
      </w:r>
      <w:proofErr w:type="spellEnd"/>
      <w:r w:rsidR="00D9254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538A2"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je u </w:t>
      </w:r>
      <w:proofErr w:type="spellStart"/>
      <w:r w:rsidR="009538A2" w:rsidRPr="009538A2">
        <w:rPr>
          <w:rFonts w:ascii="Times New Roman" w:hAnsi="Times New Roman" w:cs="Times New Roman"/>
          <w:sz w:val="24"/>
          <w:szCs w:val="24"/>
          <w:lang w:val="es-ES"/>
        </w:rPr>
        <w:t>knjizi</w:t>
      </w:r>
      <w:proofErr w:type="spellEnd"/>
      <w:r w:rsidR="009538A2" w:rsidRPr="009538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538A2" w:rsidRPr="009538A2">
        <w:rPr>
          <w:rFonts w:ascii="Times New Roman" w:hAnsi="Times New Roman" w:cs="Times New Roman"/>
          <w:sz w:val="24"/>
          <w:szCs w:val="24"/>
          <w:lang w:val="sr-Latn-CS"/>
        </w:rPr>
        <w:t>Vojvodina poznate ličnosti i ljudi, Branko Oreščanin Kulturno istorijsko društvo PČESA Stara Pazova 2014.</w:t>
      </w:r>
    </w:p>
    <w:sectPr w:rsidR="00D562EC" w:rsidRPr="009538A2" w:rsidSect="008C7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3322"/>
    <w:multiLevelType w:val="hybridMultilevel"/>
    <w:tmpl w:val="1A56BDEC"/>
    <w:lvl w:ilvl="0" w:tplc="879CF52A">
      <w:start w:val="1"/>
      <w:numFmt w:val="decimal"/>
      <w:lvlText w:val="%1."/>
      <w:lvlJc w:val="left"/>
      <w:pPr>
        <w:ind w:left="437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6D"/>
    <w:rsid w:val="000D1D26"/>
    <w:rsid w:val="002005A8"/>
    <w:rsid w:val="002445F6"/>
    <w:rsid w:val="0031756A"/>
    <w:rsid w:val="00436BA3"/>
    <w:rsid w:val="00496B74"/>
    <w:rsid w:val="00520ED0"/>
    <w:rsid w:val="008C7AC7"/>
    <w:rsid w:val="009538A2"/>
    <w:rsid w:val="00BD75E4"/>
    <w:rsid w:val="00D562EC"/>
    <w:rsid w:val="00D92540"/>
    <w:rsid w:val="00E4166D"/>
    <w:rsid w:val="00F8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cvijanovic</dc:creator>
  <cp:lastModifiedBy>marija</cp:lastModifiedBy>
  <cp:revision>2</cp:revision>
  <dcterms:created xsi:type="dcterms:W3CDTF">2017-03-31T07:46:00Z</dcterms:created>
  <dcterms:modified xsi:type="dcterms:W3CDTF">2017-03-31T07:46:00Z</dcterms:modified>
</cp:coreProperties>
</file>